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F" w:rsidRDefault="008443F6">
      <w:pPr>
        <w:spacing w:before="67"/>
        <w:ind w:left="754" w:right="754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1"/>
        </w:rPr>
        <w:t xml:space="preserve"> </w:t>
      </w:r>
      <w:r>
        <w:rPr>
          <w:b/>
        </w:rPr>
        <w:t>бюджетное дошкольное образовательное учреждение</w:t>
      </w:r>
      <w:r>
        <w:rPr>
          <w:b/>
          <w:spacing w:val="-52"/>
        </w:rPr>
        <w:t xml:space="preserve"> </w:t>
      </w:r>
    </w:p>
    <w:p w:rsidR="0078733F" w:rsidRDefault="008443F6">
      <w:pPr>
        <w:spacing w:line="249" w:lineRule="exact"/>
        <w:ind w:left="758" w:right="754"/>
        <w:jc w:val="center"/>
        <w:rPr>
          <w:b/>
        </w:rPr>
      </w:pPr>
      <w:r>
        <w:rPr>
          <w:b/>
        </w:rPr>
        <w:t xml:space="preserve">Ермаковский </w:t>
      </w:r>
      <w:r>
        <w:rPr>
          <w:b/>
          <w:spacing w:val="-1"/>
        </w:rPr>
        <w:t xml:space="preserve"> </w:t>
      </w:r>
      <w:r>
        <w:rPr>
          <w:b/>
        </w:rPr>
        <w:t>детский</w:t>
      </w:r>
      <w:r>
        <w:rPr>
          <w:b/>
          <w:spacing w:val="-3"/>
        </w:rPr>
        <w:t xml:space="preserve"> </w:t>
      </w:r>
      <w:r>
        <w:rPr>
          <w:b/>
        </w:rPr>
        <w:t>сад</w:t>
      </w:r>
      <w:r>
        <w:rPr>
          <w:b/>
          <w:spacing w:val="-2"/>
        </w:rPr>
        <w:t xml:space="preserve"> №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комбинированного вида</w:t>
      </w:r>
      <w:r>
        <w:rPr>
          <w:b/>
          <w:spacing w:val="-1"/>
        </w:rPr>
        <w:t xml:space="preserve"> </w:t>
      </w:r>
      <w:r>
        <w:rPr>
          <w:b/>
        </w:rPr>
        <w:t>«Ромашка»</w:t>
      </w:r>
    </w:p>
    <w:p w:rsidR="0078733F" w:rsidRDefault="008443F6">
      <w:pPr>
        <w:pStyle w:val="a3"/>
        <w:spacing w:before="5"/>
        <w:ind w:left="0"/>
        <w:jc w:val="left"/>
        <w:rPr>
          <w:sz w:val="11"/>
        </w:rPr>
      </w:pPr>
      <w:r>
        <w:rPr>
          <w:noProof/>
          <w:sz w:val="1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25pt;margin-top:4pt;width:480.2pt;height:.65pt;flip:y;z-index:487589376" o:connectortype="straight" strokecolor="black [3213]"/>
        </w:pict>
      </w:r>
    </w:p>
    <w:p w:rsidR="0078733F" w:rsidRDefault="008443F6" w:rsidP="008443F6">
      <w:pPr>
        <w:pStyle w:val="a4"/>
        <w:spacing w:line="237" w:lineRule="auto"/>
        <w:jc w:val="center"/>
      </w:pPr>
      <w:r>
        <w:rPr>
          <w:color w:val="212121"/>
        </w:rPr>
        <w:t>Карта оценки состояния развивающей предметно-пространственной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МБДОУ </w:t>
      </w:r>
      <w:r>
        <w:rPr>
          <w:color w:val="212121"/>
          <w:spacing w:val="-2"/>
        </w:rPr>
        <w:t xml:space="preserve">Ермаковский детский сад №1 комбинированного вида  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«Ромашка»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требованиям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ФГОС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ФОП</w:t>
      </w:r>
      <w:r>
        <w:rPr>
          <w:color w:val="212121"/>
          <w:spacing w:val="-2"/>
        </w:rPr>
        <w:t xml:space="preserve"> </w:t>
      </w:r>
      <w:proofErr w:type="gramStart"/>
      <w:r>
        <w:rPr>
          <w:color w:val="212121"/>
        </w:rPr>
        <w:t>ДО</w:t>
      </w:r>
      <w:proofErr w:type="gramEnd"/>
    </w:p>
    <w:p w:rsidR="0078733F" w:rsidRDefault="0078733F">
      <w:pPr>
        <w:pStyle w:val="a3"/>
        <w:spacing w:before="1"/>
        <w:ind w:left="0"/>
        <w:jc w:val="left"/>
        <w:rPr>
          <w:b/>
          <w:sz w:val="9"/>
        </w:rPr>
      </w:pPr>
      <w:r w:rsidRPr="0078733F">
        <w:pict>
          <v:rect id="_x0000_s1026" style="position:absolute;margin-left:70.6pt;margin-top:7.2pt;width:454.25pt;height:.1pt;z-index:-15728128;mso-wrap-distance-left:0;mso-wrap-distance-right:0;mso-position-horizontal-relative:page" fillcolor="#ccc" stroked="f">
            <w10:wrap type="topAndBottom" anchorx="page"/>
          </v:rect>
        </w:pict>
      </w:r>
    </w:p>
    <w:p w:rsidR="0078733F" w:rsidRDefault="0078733F">
      <w:pPr>
        <w:pStyle w:val="a3"/>
        <w:spacing w:before="9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78733F">
        <w:trPr>
          <w:trHeight w:val="666"/>
        </w:trPr>
        <w:tc>
          <w:tcPr>
            <w:tcW w:w="449" w:type="dxa"/>
          </w:tcPr>
          <w:p w:rsidR="0078733F" w:rsidRDefault="008443F6">
            <w:pPr>
              <w:pStyle w:val="TableParagraph"/>
              <w:spacing w:before="71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423" w:type="dxa"/>
          </w:tcPr>
          <w:p w:rsidR="0078733F" w:rsidRDefault="008443F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8733F">
        <w:trPr>
          <w:trHeight w:val="668"/>
        </w:trPr>
        <w:tc>
          <w:tcPr>
            <w:tcW w:w="7756" w:type="dxa"/>
            <w:gridSpan w:val="3"/>
          </w:tcPr>
          <w:p w:rsidR="0078733F" w:rsidRDefault="008443F6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703"/>
        </w:trPr>
        <w:tc>
          <w:tcPr>
            <w:tcW w:w="449" w:type="dxa"/>
          </w:tcPr>
          <w:p w:rsidR="0078733F" w:rsidRDefault="008443F6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1857"/>
        </w:trPr>
        <w:tc>
          <w:tcPr>
            <w:tcW w:w="449" w:type="dxa"/>
          </w:tcPr>
          <w:p w:rsidR="0078733F" w:rsidRDefault="008443F6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78733F" w:rsidRDefault="008443F6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78733F" w:rsidRDefault="008443F6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78733F" w:rsidRDefault="008443F6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1252"/>
        </w:trPr>
        <w:tc>
          <w:tcPr>
            <w:tcW w:w="449" w:type="dxa"/>
          </w:tcPr>
          <w:p w:rsidR="0078733F" w:rsidRDefault="008443F6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среда доступна воспитанникам и 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668"/>
        </w:trPr>
        <w:tc>
          <w:tcPr>
            <w:tcW w:w="7756" w:type="dxa"/>
            <w:gridSpan w:val="3"/>
          </w:tcPr>
          <w:p w:rsidR="0078733F" w:rsidRDefault="008443F6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978"/>
        </w:trPr>
        <w:tc>
          <w:tcPr>
            <w:tcW w:w="449" w:type="dxa"/>
          </w:tcPr>
          <w:p w:rsidR="0078733F" w:rsidRDefault="008443F6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видоизменяться</w:t>
            </w:r>
            <w:r>
              <w:rPr>
                <w:sz w:val="24"/>
              </w:rPr>
              <w:tab/>
              <w:t>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детей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666"/>
        </w:trPr>
        <w:tc>
          <w:tcPr>
            <w:tcW w:w="7756" w:type="dxa"/>
            <w:gridSpan w:val="3"/>
          </w:tcPr>
          <w:p w:rsidR="0078733F" w:rsidRDefault="008443F6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Полифункциональность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1531"/>
        </w:trPr>
        <w:tc>
          <w:tcPr>
            <w:tcW w:w="449" w:type="dxa"/>
          </w:tcPr>
          <w:p w:rsidR="0078733F" w:rsidRDefault="008443F6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 окружающей среды)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666"/>
        </w:trPr>
        <w:tc>
          <w:tcPr>
            <w:tcW w:w="7756" w:type="dxa"/>
            <w:gridSpan w:val="3"/>
          </w:tcPr>
          <w:p w:rsidR="0078733F" w:rsidRDefault="008443F6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702"/>
        </w:trPr>
        <w:tc>
          <w:tcPr>
            <w:tcW w:w="449" w:type="dxa"/>
          </w:tcPr>
          <w:p w:rsidR="0078733F" w:rsidRDefault="008443F6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содержит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700"/>
        </w:trPr>
        <w:tc>
          <w:tcPr>
            <w:tcW w:w="449" w:type="dxa"/>
          </w:tcPr>
          <w:p w:rsidR="0078733F" w:rsidRDefault="008443F6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spacing w:before="66"/>
              <w:ind w:left="76" w:right="64"/>
              <w:rPr>
                <w:sz w:val="24"/>
              </w:rPr>
            </w:pPr>
            <w:r>
              <w:rPr>
                <w:sz w:val="24"/>
              </w:rPr>
              <w:t>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703"/>
        </w:trPr>
        <w:tc>
          <w:tcPr>
            <w:tcW w:w="449" w:type="dxa"/>
          </w:tcPr>
          <w:p w:rsidR="0078733F" w:rsidRDefault="008443F6">
            <w:pPr>
              <w:pStyle w:val="TableParagraph"/>
              <w:spacing w:before="71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ind w:left="76" w:right="64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</w:tbl>
    <w:p w:rsidR="0078733F" w:rsidRDefault="0078733F">
      <w:pPr>
        <w:sectPr w:rsidR="0078733F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78733F">
        <w:trPr>
          <w:trHeight w:val="976"/>
        </w:trPr>
        <w:tc>
          <w:tcPr>
            <w:tcW w:w="449" w:type="dxa"/>
          </w:tcPr>
          <w:p w:rsidR="0078733F" w:rsidRDefault="008443F6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669"/>
        </w:trPr>
        <w:tc>
          <w:tcPr>
            <w:tcW w:w="7756" w:type="dxa"/>
            <w:gridSpan w:val="3"/>
          </w:tcPr>
          <w:p w:rsidR="0078733F" w:rsidRDefault="008443F6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 среды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976"/>
        </w:trPr>
        <w:tc>
          <w:tcPr>
            <w:tcW w:w="449" w:type="dxa"/>
          </w:tcPr>
          <w:p w:rsidR="0078733F" w:rsidRDefault="008443F6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 и детей-инвалидов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978"/>
        </w:trPr>
        <w:tc>
          <w:tcPr>
            <w:tcW w:w="449" w:type="dxa"/>
          </w:tcPr>
          <w:p w:rsidR="0078733F" w:rsidRDefault="008443F6">
            <w:pPr>
              <w:pStyle w:val="TableParagraph"/>
              <w:spacing w:before="71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 том числе с ОВЗ, имеют свободный доступ к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детской активности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666"/>
        </w:trPr>
        <w:tc>
          <w:tcPr>
            <w:tcW w:w="449" w:type="dxa"/>
          </w:tcPr>
          <w:p w:rsidR="0078733F" w:rsidRDefault="008443F6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исправны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669"/>
        </w:trPr>
        <w:tc>
          <w:tcPr>
            <w:tcW w:w="7756" w:type="dxa"/>
            <w:gridSpan w:val="3"/>
          </w:tcPr>
          <w:p w:rsidR="0078733F" w:rsidRDefault="008443F6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 среды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976"/>
        </w:trPr>
        <w:tc>
          <w:tcPr>
            <w:tcW w:w="449" w:type="dxa"/>
          </w:tcPr>
          <w:p w:rsidR="0078733F" w:rsidRDefault="008443F6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512" w:type="dxa"/>
          </w:tcPr>
          <w:p w:rsidR="0078733F" w:rsidRDefault="008443F6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     среды      соответствуют     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  <w:t>надежности</w:t>
            </w:r>
            <w:r>
              <w:rPr>
                <w:sz w:val="24"/>
              </w:rPr>
              <w:tab/>
              <w:t>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  <w:tr w:rsidR="0078733F">
        <w:trPr>
          <w:trHeight w:val="669"/>
        </w:trPr>
        <w:tc>
          <w:tcPr>
            <w:tcW w:w="6961" w:type="dxa"/>
            <w:gridSpan w:val="2"/>
          </w:tcPr>
          <w:p w:rsidR="0078733F" w:rsidRDefault="008443F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95" w:type="dxa"/>
          </w:tcPr>
          <w:p w:rsidR="0078733F" w:rsidRDefault="008443F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3" w:type="dxa"/>
          </w:tcPr>
          <w:p w:rsidR="0078733F" w:rsidRDefault="0078733F">
            <w:pPr>
              <w:pStyle w:val="TableParagraph"/>
              <w:spacing w:before="0"/>
              <w:ind w:left="0"/>
            </w:pPr>
          </w:p>
        </w:tc>
      </w:tr>
    </w:tbl>
    <w:p w:rsidR="0078733F" w:rsidRDefault="008443F6">
      <w:pPr>
        <w:spacing w:before="2" w:line="253" w:lineRule="exact"/>
        <w:ind w:left="200"/>
      </w:pPr>
      <w:r>
        <w:t>Критерии</w:t>
      </w:r>
      <w:r>
        <w:rPr>
          <w:spacing w:val="-1"/>
        </w:rPr>
        <w:t xml:space="preserve"> </w:t>
      </w:r>
      <w:r>
        <w:t>оценки в</w:t>
      </w:r>
      <w:r>
        <w:rPr>
          <w:spacing w:val="-2"/>
        </w:rPr>
        <w:t xml:space="preserve"> </w:t>
      </w:r>
      <w:r>
        <w:t>баллах:</w:t>
      </w:r>
    </w:p>
    <w:p w:rsidR="0078733F" w:rsidRDefault="008443F6">
      <w:pPr>
        <w:pStyle w:val="a5"/>
        <w:numPr>
          <w:ilvl w:val="0"/>
          <w:numId w:val="1"/>
        </w:numPr>
        <w:tabs>
          <w:tab w:val="left" w:pos="920"/>
          <w:tab w:val="left" w:pos="921"/>
        </w:tabs>
        <w:spacing w:before="0" w:line="276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 балла;</w:t>
      </w:r>
    </w:p>
    <w:p w:rsidR="0078733F" w:rsidRDefault="008443F6">
      <w:pPr>
        <w:pStyle w:val="a5"/>
        <w:numPr>
          <w:ilvl w:val="0"/>
          <w:numId w:val="1"/>
        </w:numPr>
        <w:tabs>
          <w:tab w:val="left" w:pos="920"/>
          <w:tab w:val="left" w:pos="921"/>
        </w:tabs>
        <w:spacing w:before="44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:rsidR="0078733F" w:rsidRDefault="008443F6">
      <w:pPr>
        <w:pStyle w:val="a5"/>
        <w:numPr>
          <w:ilvl w:val="0"/>
          <w:numId w:val="1"/>
        </w:numPr>
        <w:tabs>
          <w:tab w:val="left" w:pos="920"/>
          <w:tab w:val="left" w:pos="921"/>
        </w:tabs>
        <w:spacing w:before="40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балл.</w:t>
      </w:r>
    </w:p>
    <w:p w:rsidR="0078733F" w:rsidRDefault="0078733F">
      <w:pPr>
        <w:pStyle w:val="a3"/>
        <w:spacing w:before="8"/>
        <w:ind w:left="0"/>
        <w:jc w:val="left"/>
        <w:rPr>
          <w:sz w:val="20"/>
        </w:rPr>
      </w:pPr>
    </w:p>
    <w:p w:rsidR="0078733F" w:rsidRDefault="008443F6">
      <w:pPr>
        <w:pStyle w:val="a3"/>
        <w:ind w:left="200"/>
      </w:pPr>
      <w:r>
        <w:t>Соответствие</w:t>
      </w:r>
      <w:r>
        <w:rPr>
          <w:spacing w:val="-3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баллам:</w:t>
      </w:r>
    </w:p>
    <w:p w:rsidR="0078733F" w:rsidRDefault="008443F6">
      <w:pPr>
        <w:pStyle w:val="a5"/>
        <w:numPr>
          <w:ilvl w:val="0"/>
          <w:numId w:val="1"/>
        </w:numPr>
        <w:tabs>
          <w:tab w:val="left" w:pos="921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— 27 – 39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78733F" w:rsidRDefault="008443F6">
      <w:pPr>
        <w:pStyle w:val="a5"/>
        <w:numPr>
          <w:ilvl w:val="0"/>
          <w:numId w:val="1"/>
        </w:numPr>
        <w:tabs>
          <w:tab w:val="left" w:pos="921"/>
        </w:tabs>
        <w:spacing w:before="4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 безопасности — до 27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78733F" w:rsidRDefault="008443F6">
      <w:pPr>
        <w:pStyle w:val="a5"/>
        <w:numPr>
          <w:ilvl w:val="0"/>
          <w:numId w:val="1"/>
        </w:numPr>
        <w:tabs>
          <w:tab w:val="left" w:pos="921"/>
        </w:tabs>
        <w:spacing w:before="7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 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— 20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ниже.</w:t>
      </w:r>
    </w:p>
    <w:p w:rsidR="0078733F" w:rsidRDefault="0078733F">
      <w:pPr>
        <w:pStyle w:val="a3"/>
        <w:ind w:left="0"/>
        <w:jc w:val="left"/>
        <w:rPr>
          <w:sz w:val="26"/>
        </w:rPr>
      </w:pPr>
    </w:p>
    <w:p w:rsidR="0078733F" w:rsidRDefault="008443F6">
      <w:pPr>
        <w:pStyle w:val="a5"/>
        <w:numPr>
          <w:ilvl w:val="0"/>
          <w:numId w:val="1"/>
        </w:numPr>
        <w:tabs>
          <w:tab w:val="left" w:pos="921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t>оформить рабочее место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компьютером/ ноутбуком (лицензионное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обеспечение),</w:t>
      </w:r>
      <w:r>
        <w:rPr>
          <w:spacing w:val="54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устройством/принтером;</w:t>
      </w:r>
    </w:p>
    <w:p w:rsidR="0078733F" w:rsidRDefault="008443F6">
      <w:pPr>
        <w:pStyle w:val="a5"/>
        <w:numPr>
          <w:ilvl w:val="0"/>
          <w:numId w:val="1"/>
        </w:numPr>
        <w:tabs>
          <w:tab w:val="left" w:pos="981"/>
        </w:tabs>
        <w:ind w:right="197"/>
        <w:rPr>
          <w:rFonts w:ascii="Symbol" w:hAnsi="Symbol"/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 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   поисково-экспериментальной    и трудовой    деятельности   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развитие»;</w:t>
      </w:r>
    </w:p>
    <w:p w:rsidR="0078733F" w:rsidRDefault="008443F6">
      <w:pPr>
        <w:pStyle w:val="a5"/>
        <w:numPr>
          <w:ilvl w:val="0"/>
          <w:numId w:val="1"/>
        </w:numPr>
        <w:tabs>
          <w:tab w:val="left" w:pos="921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 центрах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   схемы,   модели   по правилам   безопасного   поведения  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дороге, 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природе.</w:t>
      </w:r>
    </w:p>
    <w:sectPr w:rsidR="0078733F" w:rsidSect="0078733F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7171"/>
    <w:multiLevelType w:val="hybridMultilevel"/>
    <w:tmpl w:val="829C1964"/>
    <w:lvl w:ilvl="0" w:tplc="9258E70E">
      <w:numFmt w:val="bullet"/>
      <w:lvlText w:val=""/>
      <w:lvlJc w:val="left"/>
      <w:pPr>
        <w:ind w:left="920" w:hanging="360"/>
      </w:pPr>
      <w:rPr>
        <w:rFonts w:hint="default"/>
        <w:w w:val="99"/>
        <w:lang w:val="ru-RU" w:eastAsia="en-US" w:bidi="ar-SA"/>
      </w:rPr>
    </w:lvl>
    <w:lvl w:ilvl="1" w:tplc="BFD4BA02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51D854A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E7C2B09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6E4E1C74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1032BBC6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1CCC479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57E67FCC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208847E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abstractNum w:abstractNumId="1">
    <w:nsid w:val="7C1F7238"/>
    <w:multiLevelType w:val="hybridMultilevel"/>
    <w:tmpl w:val="60201B40"/>
    <w:lvl w:ilvl="0" w:tplc="DC9E4F20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FE072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9DE42D0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7C066C80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A905F9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B7BE756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E9CE422A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97D09638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66F2CC1A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733F"/>
    <w:rsid w:val="006902A2"/>
    <w:rsid w:val="0078733F"/>
    <w:rsid w:val="0084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3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733F"/>
    <w:pPr>
      <w:ind w:left="9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8733F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8733F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8733F"/>
    <w:pPr>
      <w:spacing w:before="68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2024-07-03T09:21:00Z</dcterms:created>
  <dcterms:modified xsi:type="dcterms:W3CDTF">2024-07-03T09:26:00Z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2024-07-03T00:00:00Z</vt:filetime>
  </property>
</Properties>
</file>