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06" w:rsidRDefault="00495506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Pr="004C6ACE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 w:rsidRPr="004C6ACE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Понедельник  16</w:t>
      </w:r>
      <w:r w:rsidRPr="004C6ACE">
        <w:rPr>
          <w:rFonts w:ascii="Times New Roman" w:hAnsi="Times New Roman" w:cs="Times New Roman"/>
          <w:b/>
          <w:sz w:val="20"/>
          <w:szCs w:val="20"/>
        </w:rPr>
        <w:t>.09.202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C6AC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4C6ACE">
        <w:rPr>
          <w:rFonts w:ascii="Times New Roman" w:hAnsi="Times New Roman" w:cs="Times New Roman"/>
          <w:sz w:val="20"/>
          <w:szCs w:val="20"/>
        </w:rPr>
        <w:t>Тематическ</w:t>
      </w:r>
      <w:r>
        <w:rPr>
          <w:rFonts w:ascii="Times New Roman" w:hAnsi="Times New Roman" w:cs="Times New Roman"/>
          <w:sz w:val="20"/>
          <w:szCs w:val="20"/>
        </w:rPr>
        <w:t>ая неделя «Детский сад</w:t>
      </w:r>
      <w:r w:rsidRPr="004C6ACE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36"/>
        <w:gridCol w:w="23"/>
        <w:gridCol w:w="9890"/>
        <w:gridCol w:w="2249"/>
        <w:gridCol w:w="1747"/>
        <w:gridCol w:w="6"/>
      </w:tblGrid>
      <w:tr w:rsidR="00495506" w:rsidRPr="004C6ACE" w:rsidTr="00C81283">
        <w:trPr>
          <w:gridAfter w:val="1"/>
          <w:wAfter w:w="6" w:type="dxa"/>
          <w:cantSplit/>
          <w:trHeight w:val="589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06" w:rsidRPr="004C6ACE" w:rsidRDefault="00495506" w:rsidP="00C81283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495506" w:rsidRPr="004C6ACE" w:rsidTr="00C81283">
        <w:trPr>
          <w:gridAfter w:val="1"/>
          <w:wAfter w:w="6" w:type="dxa"/>
          <w:trHeight w:val="1564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№1 (см. Приложение 1)</w:t>
            </w:r>
          </w:p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Упражнение «Причешем куклу ее расческой».</w:t>
            </w:r>
          </w:p>
          <w:p w:rsidR="00495506" w:rsidRPr="004C6ACE" w:rsidRDefault="00495506" w:rsidP="00C81283">
            <w:pPr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пейзажем осени. Цель: развивать умение слушать пояснения воспитателя, побуждать к восприятию красоты осенней природы.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Книжный центр - книги по содержанию (стихи об осени»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Дождик, дождик, полно лить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..» «</w:t>
            </w:r>
            <w:proofErr w:type="spellStart"/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..» сказки М.Пришвина, «Как Саша и Алеша пришли в детский сад»). 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Д/игра «Чудесный мешочек».</w:t>
            </w:r>
            <w:r w:rsidRPr="004C6ACE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предметные картинки из серии «Осень»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осенние листья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95506" w:rsidRDefault="00495506" w:rsidP="00C812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5506" w:rsidRDefault="00495506" w:rsidP="00C812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5506" w:rsidRPr="004C6ACE" w:rsidRDefault="00495506" w:rsidP="00C812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16. Похолодание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.34)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Цели: формировать представления об осенних изменениях в природе и жизни человека, о похолодании; учить пониманию причинно-следственных связей.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495506" w:rsidRPr="004C6ACE" w:rsidRDefault="00495506" w:rsidP="00C8128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495506" w:rsidRPr="004C6ACE" w:rsidTr="00C81283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КГН и навыков самообслуживания. Упражнение в раздевании после прогулки в определенной последовательности, в складывании одежды и обуви в личный шкаф. </w:t>
            </w:r>
          </w:p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воспитанию культуры поведения за столом в обед. Цель: побуждать детей выполнять элементарные правила поведения во время приема пищи. </w:t>
            </w:r>
          </w:p>
          <w:p w:rsidR="00495506" w:rsidRPr="004C6ACE" w:rsidRDefault="00495506" w:rsidP="00C8128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Релаксация перед сном: прослушивание музыкальной композиции «Баю» (колыбельная) (муз.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Раухвергера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495506" w:rsidRPr="004C6ACE" w:rsidTr="00C81283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№1</w:t>
            </w:r>
          </w:p>
          <w:p w:rsidR="00495506" w:rsidRPr="004C6ACE" w:rsidRDefault="00495506" w:rsidP="00C81283">
            <w:pPr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картинок «Правила поведения за столом». Цель: способствовать освоению навыков последовательности действий.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495506" w:rsidRPr="004C6ACE" w:rsidRDefault="00495506" w:rsidP="00C8128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Поливка цветов; наведение порядка в центре природы.</w:t>
            </w:r>
          </w:p>
        </w:tc>
      </w:tr>
      <w:tr w:rsidR="00495506" w:rsidRPr="004C6ACE" w:rsidTr="00C81283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Беседа на тему: «Осенняя погода». Цель: формировать умение обращать внимание на изменения солнца, воздух.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В. 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«Больная кукла». Цель: формировать умение внимательно слушать.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 «Найди желтый листочек». Цель: формировать цветовое восприятие, находить и называть желтый цвет, участвовать в совместной деятельности.</w:t>
            </w:r>
          </w:p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/И «Листопад» Цели: закрепить знания о цвете, величине осенних листьев; учить передвигаться по площадке, следуя указаниям, которые даются в игровой форме; конкретизировать понятие «листопад»</w:t>
            </w:r>
          </w:p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Материал: осенние листья</w:t>
            </w:r>
          </w:p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Д/игра «Мозаика» Цель: развивать мелкую моторику.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16. Похолодание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.35)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Папка-передвижка </w:t>
            </w:r>
            <w:r w:rsidRPr="004C6AC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«Осень </w:t>
            </w:r>
            <w:proofErr w:type="gramStart"/>
            <w:r w:rsidRPr="004C6ACE">
              <w:rPr>
                <w:rFonts w:ascii="Times New Roman" w:hAnsi="Times New Roman" w:cs="Times New Roman"/>
                <w:iCs/>
                <w:sz w:val="20"/>
                <w:szCs w:val="20"/>
              </w:rPr>
              <w:t>-к</w:t>
            </w:r>
            <w:proofErr w:type="gramEnd"/>
            <w:r w:rsidRPr="004C6ACE">
              <w:rPr>
                <w:rFonts w:ascii="Times New Roman" w:hAnsi="Times New Roman" w:cs="Times New Roman"/>
                <w:iCs/>
                <w:sz w:val="20"/>
                <w:szCs w:val="20"/>
              </w:rPr>
              <w:t>расавица»</w:t>
            </w:r>
          </w:p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5506" w:rsidRPr="004C6ACE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95506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Pr="004C6ACE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Pr="004C6ACE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Pr="004C6ACE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 w:rsidRPr="004C6ACE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6ACE">
        <w:rPr>
          <w:rFonts w:ascii="Times New Roman" w:hAnsi="Times New Roman" w:cs="Times New Roman"/>
          <w:b/>
          <w:sz w:val="20"/>
          <w:szCs w:val="20"/>
        </w:rPr>
        <w:t xml:space="preserve">Вторник </w:t>
      </w:r>
      <w:r>
        <w:rPr>
          <w:rFonts w:ascii="Times New Roman" w:hAnsi="Times New Roman" w:cs="Times New Roman"/>
          <w:b/>
          <w:sz w:val="20"/>
          <w:szCs w:val="20"/>
        </w:rPr>
        <w:t xml:space="preserve"> 17</w:t>
      </w:r>
      <w:r w:rsidRPr="004C6ACE">
        <w:rPr>
          <w:rFonts w:ascii="Times New Roman" w:hAnsi="Times New Roman" w:cs="Times New Roman"/>
          <w:b/>
          <w:sz w:val="20"/>
          <w:szCs w:val="20"/>
        </w:rPr>
        <w:t>.09.202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15461" w:type="dxa"/>
        <w:tblInd w:w="250" w:type="dxa"/>
        <w:tblLayout w:type="fixed"/>
        <w:tblLook w:val="04A0"/>
      </w:tblPr>
      <w:tblGrid>
        <w:gridCol w:w="1534"/>
        <w:gridCol w:w="25"/>
        <w:gridCol w:w="9769"/>
        <w:gridCol w:w="176"/>
        <w:gridCol w:w="2227"/>
        <w:gridCol w:w="1720"/>
        <w:gridCol w:w="10"/>
      </w:tblGrid>
      <w:tr w:rsidR="00495506" w:rsidRPr="004C6ACE" w:rsidTr="00C81283">
        <w:trPr>
          <w:cantSplit/>
          <w:trHeight w:val="570"/>
        </w:trPr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9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06" w:rsidRPr="004C6ACE" w:rsidRDefault="00495506" w:rsidP="00C81283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495506" w:rsidRPr="004C6ACE" w:rsidTr="00C81283">
        <w:trPr>
          <w:trHeight w:val="1850"/>
        </w:trPr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9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№1 (см. Приложение 1)</w:t>
            </w:r>
          </w:p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Упражнение «Вымоем зайке лапки перед завтраком».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на тему «Дорога – опасно!» Цель: разъяснить детям, что переходить дорогу можно только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взрослыми, ходить по тротуару.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Д/игра «Грибы на поляне». Цель: формировать умение группировать предметы по размеру - большой, маленький.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Пальчиковая игра «Капуста». Цель: развивать речи и мелкую моторику рук 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К.С. Водкин «Яблоки на красном фоне»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Учить пользоваться носовым платком.</w:t>
            </w:r>
            <w:r w:rsidRPr="004C6ACE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куклы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машинки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коляски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506" w:rsidRDefault="00495506" w:rsidP="00C81283">
            <w:pPr>
              <w:ind w:right="-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506" w:rsidRDefault="00495506" w:rsidP="00C81283">
            <w:pPr>
              <w:ind w:right="-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17. Листопад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.36)</w:t>
            </w:r>
          </w:p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Цели: формировать представления об осенних изменениях в природе и жизни человека, о листопаде; учить пониманию </w:t>
            </w:r>
          </w:p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причинно-следственных связей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495506" w:rsidRPr="004C6ACE" w:rsidTr="00C81283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9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КГН и навыков самообслуживания. Игровая ситуация «Поможем кукле раздеться после прогулки». 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воспитанию культуры поведения за столом в обед. Цель: совершенствовать умение детей правильно держать ложку, есть аккуратно. 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Релаксация перед сном: прослушивание музыкальной композиции «Осенью» (муз.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Майкапара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495506" w:rsidRPr="004C6ACE" w:rsidTr="00C81283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9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№1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</w:tc>
      </w:tr>
      <w:tr w:rsidR="00495506" w:rsidRPr="004C6ACE" w:rsidTr="00C81283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Игровые ситуации «Мишка умывается». Цель: побуждать выполнять игровые действия, подбирать игрушки и атрибуты.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Д/игра «Чей домик?». Цель: упражнять детей узнавать диких животных, называть их жилища. 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Чтение русской народной песенки «Баю - бай». Цель: приучать слушать и понимать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короткие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, доступные по содержанию песен.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/и «Птичка в гнездышке». Цель: совершенствовать умение ходить и бегать врассыпную. 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Игры на развитие мелкой моторики. </w:t>
            </w: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17. Листопад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.37)</w:t>
            </w: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rPr>
          <w:gridAfter w:val="1"/>
          <w:wAfter w:w="10" w:type="dxa"/>
        </w:trPr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Родительское собрание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: «Задачи воспитания и обучения на учебный год по ФОП».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«Режим дня и его значение. Создание условий дома для полноценного отдыха и развития детей». Проведение анкетирования, с целью получения новых сведений о родителях.</w:t>
            </w:r>
          </w:p>
        </w:tc>
      </w:tr>
    </w:tbl>
    <w:p w:rsidR="00495506" w:rsidRPr="004C6ACE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  <w:r w:rsidRPr="004C6ACE"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495506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Pr="004C6ACE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</w:t>
      </w:r>
    </w:p>
    <w:p w:rsidR="00495506" w:rsidRPr="004C6ACE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4C6AC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Среда 18</w:t>
      </w:r>
      <w:r w:rsidRPr="004C6ACE">
        <w:rPr>
          <w:rFonts w:ascii="Times New Roman" w:hAnsi="Times New Roman" w:cs="Times New Roman"/>
          <w:b/>
          <w:sz w:val="20"/>
          <w:szCs w:val="20"/>
        </w:rPr>
        <w:t>.09.202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51"/>
        <w:gridCol w:w="8"/>
        <w:gridCol w:w="9857"/>
        <w:gridCol w:w="30"/>
        <w:gridCol w:w="2254"/>
        <w:gridCol w:w="1751"/>
      </w:tblGrid>
      <w:tr w:rsidR="00495506" w:rsidRPr="004C6ACE" w:rsidTr="00C81283">
        <w:trPr>
          <w:cantSplit/>
          <w:trHeight w:val="387"/>
        </w:trPr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8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06" w:rsidRPr="004C6ACE" w:rsidRDefault="00495506" w:rsidP="00C81283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495506" w:rsidRPr="004C6ACE" w:rsidTr="00C81283">
        <w:trPr>
          <w:trHeight w:val="2080"/>
        </w:trPr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8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Комплекс №1 </w:t>
            </w:r>
          </w:p>
          <w:p w:rsidR="00495506" w:rsidRPr="004C6ACE" w:rsidRDefault="00495506" w:rsidP="00C81283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КГН. Упражнение по мотивам 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«Водичка, водичка, умой мое личико…».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Работа в уголке природы: наблюдение «Полив цветов». Цель: продолжить знакомить детей с трудовыми операциями по уходу за комнатными растениями. 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о временах года по теме «Золотая осень». Цель: расширять представления детей об осени, о ее периоде, называемом «золотая осень»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Беседа «Где можно играть?»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представление о безопасности на улицах и дорогах.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Учить воспроизводить голоса животных.</w:t>
            </w:r>
            <w:r w:rsidRPr="004C6ACE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куклы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машинки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коляски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альбом о временах года</w:t>
            </w:r>
          </w:p>
        </w:tc>
      </w:tr>
      <w:tr w:rsidR="00495506" w:rsidRPr="004C6ACE" w:rsidTr="00C81283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506" w:rsidRDefault="00495506" w:rsidP="00C81283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5506" w:rsidRDefault="00495506" w:rsidP="00C81283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506" w:rsidRPr="004C6ACE" w:rsidRDefault="00495506" w:rsidP="00C81283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18. Осеннее волшебство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.38)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Цели: формировать представления об осенних изменениях в природе и жизни человека; учить пониманию причинно-следственных связей.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495506" w:rsidRPr="004C6ACE" w:rsidTr="00C81283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9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Формирование КГН и навыков самообслуживания. Цель: приучать детей к использованию индивидуальных предметов (носовой платок, салфетка, полотенце, расческа, горшок).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воспитанию культуры поведения за столом в обед. Цель: продолжать знакомить детей с правилами поведения во время приема пищи. 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рус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ар. сказки «Репка»</w:t>
            </w:r>
          </w:p>
        </w:tc>
      </w:tr>
      <w:tr w:rsidR="00495506" w:rsidRPr="004C6ACE" w:rsidTr="00C81283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Ремонт  книг и печатной продукции</w:t>
            </w:r>
          </w:p>
        </w:tc>
      </w:tr>
      <w:tr w:rsidR="00495506" w:rsidRPr="004C6ACE" w:rsidTr="00C81283">
        <w:trPr>
          <w:trHeight w:val="2652"/>
        </w:trPr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С.-р. игра «Магазин». Цель: знакомить детей с приёмами предметно-игрового взаимодействия, побуждать брать на себя роль, использовать различные атрибуты, предметы-заместители.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 «Что где лежит?». Цель: формировать умение определять местоположение предмета по отношению к другому объекту, употреблять в речи предлоги «в», «на», «под», «за», «около», «перед».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Работа в уголке книги: рассматривание иллюстраций. Цель: познакомить детей с изобразительными средствами книжной графики, учить правильно и аккуратно пользоваться книгой.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 «Найди такой же». Цель: закреплять знание основных цветов. 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/И «Вышли дети в садик» (по стихотворению Л. Кондратенко)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Цели: уточнять знания о голосах; учить действовать согласно тексту стихотворения.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Д/и  </w:t>
            </w:r>
            <w:r w:rsidRPr="004C6A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«Чей малыш». Цель: формировать умение узнавать и называть детёнышей животных.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18. Осеннее волшебство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.39)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Выставка рисунков и поделок детско-семейного творчества «Дары осени».</w:t>
            </w:r>
          </w:p>
        </w:tc>
      </w:tr>
    </w:tbl>
    <w:p w:rsidR="00495506" w:rsidRPr="004C6ACE" w:rsidRDefault="00495506" w:rsidP="00495506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  <w:r w:rsidRPr="004C6AC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95506" w:rsidRDefault="00495506" w:rsidP="00495506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  <w:r w:rsidRPr="004C6A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5506" w:rsidRDefault="00495506" w:rsidP="00495506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</w:p>
    <w:p w:rsidR="00495506" w:rsidRPr="004C6ACE" w:rsidRDefault="00495506" w:rsidP="00495506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  <w:r w:rsidRPr="004C6AC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Четверг 19</w:t>
      </w:r>
      <w:r w:rsidRPr="004C6ACE">
        <w:rPr>
          <w:rFonts w:ascii="Times New Roman" w:hAnsi="Times New Roman" w:cs="Times New Roman"/>
          <w:b/>
          <w:sz w:val="20"/>
          <w:szCs w:val="20"/>
        </w:rPr>
        <w:t>.09.202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15454" w:type="dxa"/>
        <w:tblInd w:w="250" w:type="dxa"/>
        <w:tblLayout w:type="fixed"/>
        <w:tblLook w:val="04A0"/>
      </w:tblPr>
      <w:tblGrid>
        <w:gridCol w:w="1555"/>
        <w:gridCol w:w="706"/>
        <w:gridCol w:w="9056"/>
        <w:gridCol w:w="120"/>
        <w:gridCol w:w="2261"/>
        <w:gridCol w:w="1756"/>
      </w:tblGrid>
      <w:tr w:rsidR="00495506" w:rsidRPr="004C6ACE" w:rsidTr="00C81283">
        <w:trPr>
          <w:cantSplit/>
          <w:trHeight w:val="59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06" w:rsidRPr="004C6ACE" w:rsidRDefault="00495506" w:rsidP="00C81283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495506" w:rsidRPr="004C6ACE" w:rsidTr="00C81283">
        <w:trPr>
          <w:trHeight w:val="227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№1 (см. Приложение 1)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Упражнение «Вытираем лицо и руки своим полотенцем».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КГН. Цель: совершенствовать умения детей одеваться и раздеваться в определенной последовательности.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«Знакомимся с осенними цветами».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Цель: познакомить детей с названиями цветов – ноготки, астра; закрепить понятия: 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высокий-низкий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цветок, короткий – длинный стебель.</w:t>
            </w:r>
            <w:proofErr w:type="gramEnd"/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Чтение: И. Муравейка «Я сама». Цель: формировать умение детей внимательно слушать.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 «Гармошка», «Иголочка», «Пароход», «Маляр». Цель: развивать артикуляционный аппарат.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Занимательные игры с конструктором. Цель: развивать самостоятельность, внимание интерес.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Хороводная игра «Вейся, венок!». Цель: формировать умение водить хоровод.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«Составь цветок». 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составлять цветок из разноцветных деталей мозаики; развитие мелкой моторики рук.</w:t>
            </w:r>
          </w:p>
        </w:tc>
        <w:tc>
          <w:tcPr>
            <w:tcW w:w="175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предметные картинки из серии «осень»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куклы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машинки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коляски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506" w:rsidRDefault="00495506" w:rsidP="00C81283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506" w:rsidRDefault="00495506" w:rsidP="00C81283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rPr>
          <w:trHeight w:val="582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19. Дождик из тучки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.40)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Цели: формировать представления об осенних изменениях в природе, об осеннем дождике; учить пониманию причинно-следственных связей.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495506" w:rsidRPr="004C6ACE" w:rsidTr="00C81283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Формирование КГН и навыков самообслуживания. Приучение детей к аккуратному складыванию снятой одежды и обуви в шкафчик.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воспитанию культуры поведения за столом в обед.  Цель: продолжать знакомить детей с правилами поведения за столом. 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Релаксация перед сном: прослушивание музыкальной композиции «Спи, мой мишка» (муз.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Е. Тиличеевой, сл. Ю. Островского)  </w:t>
            </w:r>
            <w:proofErr w:type="gramEnd"/>
          </w:p>
        </w:tc>
      </w:tr>
      <w:tr w:rsidR="00495506" w:rsidRPr="004C6ACE" w:rsidTr="00C81283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</w:tc>
      </w:tr>
      <w:tr w:rsidR="00495506" w:rsidRPr="004C6ACE" w:rsidTr="00C81283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Уборка игрушек на свои места. Цель: вызвать желание трудиться в коллективе.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 «Волшебный мешочек» Цель: формировать умение узнавать предметы на ощупь.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«Ночь пришла». Цель: развивать память, упражнять детей выразительно воспроизводить небольшой текст наизусть.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Игры детей с конструктором «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». Цель: побуждать играть самостоятельно.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«Пробеги тихо». Цель: воспитывать выдержку, терпение, умение передвигаться бесшумно.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надевать сандалии.</w:t>
            </w:r>
            <w:r w:rsidRPr="004C6ACE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rPr>
          <w:trHeight w:val="580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19. Дождик из тучки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.41)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«Как одеть ребенка на прогулку осенью».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495506" w:rsidRPr="004C6ACE" w:rsidRDefault="00495506" w:rsidP="00495506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495506" w:rsidRPr="004C6ACE" w:rsidRDefault="00495506" w:rsidP="00495506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495506" w:rsidRPr="004C6ACE" w:rsidRDefault="00495506" w:rsidP="00495506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495506" w:rsidRPr="004C6ACE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  <w:r w:rsidRPr="004C6AC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95506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Pr="004C6ACE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Pr="004C6ACE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Pr="004C6ACE" w:rsidRDefault="00495506" w:rsidP="00495506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 w:rsidRPr="004C6ACE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Пятница  20</w:t>
      </w:r>
      <w:r w:rsidRPr="004C6ACE">
        <w:rPr>
          <w:rFonts w:ascii="Times New Roman" w:hAnsi="Times New Roman" w:cs="Times New Roman"/>
          <w:b/>
          <w:sz w:val="20"/>
          <w:szCs w:val="20"/>
        </w:rPr>
        <w:t>.09.202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15452" w:type="dxa"/>
        <w:tblInd w:w="250" w:type="dxa"/>
        <w:tblLayout w:type="fixed"/>
        <w:tblLook w:val="04A0"/>
      </w:tblPr>
      <w:tblGrid>
        <w:gridCol w:w="1577"/>
        <w:gridCol w:w="708"/>
        <w:gridCol w:w="9080"/>
        <w:gridCol w:w="30"/>
        <w:gridCol w:w="2284"/>
        <w:gridCol w:w="1773"/>
      </w:tblGrid>
      <w:tr w:rsidR="00495506" w:rsidRPr="004C6ACE" w:rsidTr="00C81283">
        <w:trPr>
          <w:cantSplit/>
          <w:trHeight w:val="577"/>
        </w:trPr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06" w:rsidRPr="004C6ACE" w:rsidRDefault="00495506" w:rsidP="00C81283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495506" w:rsidRPr="004C6ACE" w:rsidTr="00C81283">
        <w:trPr>
          <w:trHeight w:val="2852"/>
        </w:trPr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tabs>
                <w:tab w:val="left" w:pos="194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495506" w:rsidRPr="004C6ACE" w:rsidRDefault="00495506" w:rsidP="00C81283">
            <w:pPr>
              <w:tabs>
                <w:tab w:val="left" w:pos="194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№1 (см. Приложение 1)</w:t>
            </w:r>
          </w:p>
          <w:p w:rsidR="00495506" w:rsidRPr="004C6ACE" w:rsidRDefault="00495506" w:rsidP="00C81283">
            <w:pPr>
              <w:tabs>
                <w:tab w:val="left" w:pos="194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Работ по формированию КГН. Упражнение «У каждого своя расческа»</w:t>
            </w:r>
          </w:p>
          <w:p w:rsidR="00495506" w:rsidRPr="004C6ACE" w:rsidRDefault="00495506" w:rsidP="00C81283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Просмотр книг с иллюстрациями к знакомым сказкам («Теремок»). Учить рассматривать картинки в книгах; воспитывать бережное отношение к книгам.</w:t>
            </w:r>
          </w:p>
          <w:p w:rsidR="00495506" w:rsidRPr="004C6ACE" w:rsidRDefault="00495506" w:rsidP="00C81283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Учить детей внимательно слушать и смотреть сказку; учить принимать участие в рассказывании и показывании.</w:t>
            </w:r>
          </w:p>
          <w:p w:rsidR="00495506" w:rsidRPr="004C6ACE" w:rsidRDefault="00495506" w:rsidP="00C81283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Игра-ситуация «Маленький секрет»</w:t>
            </w:r>
          </w:p>
          <w:p w:rsidR="00495506" w:rsidRPr="004C6ACE" w:rsidRDefault="00495506" w:rsidP="00C81283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орудийных действиях: в умении проталкивать палочкой спрятанный в трубочке свёрток; в умении различать и называть цвет и форму (игрушку, развивать мелкую моторику, координацию движений руки.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Пальчиковая игра «Ладушки». Цель: развивать моторику рук.</w:t>
            </w:r>
          </w:p>
        </w:tc>
        <w:tc>
          <w:tcPr>
            <w:tcW w:w="177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куклы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машинки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коляски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песни про тучи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и дождь</w:t>
            </w:r>
          </w:p>
        </w:tc>
      </w:tr>
      <w:tr w:rsidR="00495506" w:rsidRPr="004C6ACE" w:rsidTr="00C81283"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506" w:rsidRDefault="00495506" w:rsidP="00C81283">
            <w:pPr>
              <w:ind w:right="-88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95506" w:rsidRDefault="00495506" w:rsidP="00C81283">
            <w:pPr>
              <w:ind w:right="-88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20. В лес с ребятами идем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.42)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Цели: формировать представления об осенних изменениях в природе и жизни человека; учить пониманию причинно-следственных связей.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495506" w:rsidRPr="004C6ACE" w:rsidTr="00C81283"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КГН и навыков самообслуживания. Цель: приучать детей мыть руки перед едой, насухо вытирать лицо и руки личным полотенцем. </w:t>
            </w:r>
          </w:p>
          <w:p w:rsidR="00495506" w:rsidRPr="004C6ACE" w:rsidRDefault="00495506" w:rsidP="00C81283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воспитанию культуры поведения за столом в обед. Игровая ситуация «Куклы Катюша и Андрюша обедают с нами». </w:t>
            </w:r>
          </w:p>
          <w:p w:rsidR="00495506" w:rsidRPr="004C6ACE" w:rsidRDefault="00495506" w:rsidP="00C81283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Чтение сказки «Теремок»</w:t>
            </w:r>
          </w:p>
        </w:tc>
      </w:tr>
      <w:tr w:rsidR="00495506" w:rsidRPr="004C6ACE" w:rsidTr="00C81283"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0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№1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Починка карандашей</w:t>
            </w:r>
          </w:p>
        </w:tc>
      </w:tr>
      <w:tr w:rsidR="00495506" w:rsidRPr="004C6ACE" w:rsidTr="00C81283"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/ И «Беги к тому, что назову». Цели: напомнить названия предметов, научить бегать «стайкой». Правила: уметь слушать взрослого.</w:t>
            </w:r>
          </w:p>
          <w:p w:rsidR="00495506" w:rsidRPr="004C6ACE" w:rsidRDefault="00495506" w:rsidP="00C81283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 «Угадай игрушку» Цель: активизировать словарь: название предметов, включенных в круг действия.</w:t>
            </w:r>
          </w:p>
          <w:p w:rsidR="00495506" w:rsidRPr="004C6ACE" w:rsidRDefault="00495506" w:rsidP="00C81283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Викторина: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«В гостях у сказки» (показ картинки, вопросы: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«Кто посадил «Репку» и т.д.).</w:t>
            </w:r>
            <w:proofErr w:type="gramEnd"/>
          </w:p>
          <w:p w:rsidR="00495506" w:rsidRPr="004C6ACE" w:rsidRDefault="00495506" w:rsidP="00C81283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Учить детей узнавать знакомые сказки; учить отвечать на вопросы по содержанию; воспитывать художественный интерес к художественной литературе.</w:t>
            </w:r>
          </w:p>
          <w:p w:rsidR="00495506" w:rsidRPr="004C6ACE" w:rsidRDefault="00495506" w:rsidP="00C81283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/игра «Пробеги – не задень». Цель: упражнять в ходьбе и беге не задевая предметы на полу.</w:t>
            </w:r>
          </w:p>
          <w:p w:rsidR="00495506" w:rsidRPr="004C6ACE" w:rsidRDefault="00495506" w:rsidP="00C81283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Учить пользоваться индивидуальной расчёской.</w:t>
            </w:r>
            <w:r w:rsidRPr="004C6ACE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Cs/>
                <w:sz w:val="20"/>
                <w:szCs w:val="20"/>
              </w:rPr>
              <w:t>Прогулка 20. В лес с ребятами идем</w:t>
            </w:r>
            <w:proofErr w:type="gramStart"/>
            <w:r w:rsidRPr="004C6AC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bCs/>
                <w:sz w:val="20"/>
                <w:szCs w:val="20"/>
              </w:rPr>
              <w:t>.43)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06" w:rsidRPr="004C6ACE" w:rsidTr="00C81283">
        <w:tc>
          <w:tcPr>
            <w:tcW w:w="2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1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06" w:rsidRPr="004C6ACE" w:rsidRDefault="00495506" w:rsidP="00C812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стенда в приемной группы «Международный день распространения грамотности»</w:t>
            </w:r>
          </w:p>
        </w:tc>
      </w:tr>
    </w:tbl>
    <w:p w:rsidR="00495506" w:rsidRDefault="00495506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Default="00495506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Pr="004C6ACE" w:rsidRDefault="00495506" w:rsidP="00267721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Понедельник  23.09.2024</w:t>
      </w:r>
      <w:r w:rsidR="00267721" w:rsidRPr="004C6AC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67721" w:rsidRPr="004C6ACE">
        <w:rPr>
          <w:rFonts w:ascii="Times New Roman" w:hAnsi="Times New Roman" w:cs="Times New Roman"/>
          <w:sz w:val="20"/>
          <w:szCs w:val="20"/>
        </w:rPr>
        <w:t>Тематическ</w:t>
      </w:r>
      <w:r>
        <w:rPr>
          <w:rFonts w:ascii="Times New Roman" w:hAnsi="Times New Roman" w:cs="Times New Roman"/>
          <w:sz w:val="20"/>
          <w:szCs w:val="20"/>
        </w:rPr>
        <w:t>ая неделя « И</w:t>
      </w:r>
      <w:r w:rsidR="002E26DA">
        <w:rPr>
          <w:rFonts w:ascii="Times New Roman" w:hAnsi="Times New Roman" w:cs="Times New Roman"/>
          <w:sz w:val="20"/>
          <w:szCs w:val="20"/>
        </w:rPr>
        <w:t>грушки</w:t>
      </w:r>
      <w:r w:rsidR="00267721" w:rsidRPr="004C6ACE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36"/>
        <w:gridCol w:w="23"/>
        <w:gridCol w:w="9890"/>
        <w:gridCol w:w="2249"/>
        <w:gridCol w:w="1747"/>
        <w:gridCol w:w="6"/>
      </w:tblGrid>
      <w:tr w:rsidR="00267721" w:rsidRPr="004C6ACE" w:rsidTr="00267721">
        <w:trPr>
          <w:gridAfter w:val="1"/>
          <w:wAfter w:w="6" w:type="dxa"/>
          <w:cantSplit/>
          <w:trHeight w:val="589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21" w:rsidRPr="004C6ACE" w:rsidRDefault="00267721" w:rsidP="00267721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267721" w:rsidRPr="004C6ACE" w:rsidTr="00267721">
        <w:trPr>
          <w:gridAfter w:val="1"/>
          <w:wAfter w:w="6" w:type="dxa"/>
          <w:trHeight w:val="1564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№1 (см. Приложение 1)</w:t>
            </w:r>
          </w:p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Упражнение «Причешем куклу ее расческой».</w:t>
            </w:r>
          </w:p>
          <w:p w:rsidR="00267721" w:rsidRPr="004C6ACE" w:rsidRDefault="00267721" w:rsidP="00267721">
            <w:pPr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пейзажем осени. Цель: развивать умение слушать пояснения воспитателя, побуждать к восприятию красоты осенней природы.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Книжный центр - книги по содержанию (стихи об осени»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Дождик, дождик, полно лить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..» «</w:t>
            </w:r>
            <w:proofErr w:type="spellStart"/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..» сказки М.Пришвина, «Как Саша и Алеша пришли в детский сад»). 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Д/игра «Чудесный мешочек».</w:t>
            </w:r>
            <w:r w:rsidRPr="004C6ACE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предметные картинки из серии «Осень»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осенние листья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7721" w:rsidRDefault="00267721" w:rsidP="002677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5506" w:rsidRDefault="00495506" w:rsidP="002677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5506" w:rsidRPr="004C6ACE" w:rsidRDefault="00495506" w:rsidP="002677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16. Похолодание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.34)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Цели: формировать представления об осенних изменениях в природе и жизни человека, о похолодании; учить пониманию причинно-следственных связей.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267721" w:rsidRPr="004C6ACE" w:rsidRDefault="00267721" w:rsidP="00267721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267721" w:rsidRPr="004C6ACE" w:rsidTr="00267721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КГН и навыков самообслуживания. Упражнение в раздевании после прогулки в определенной последовательности, в складывании одежды и обуви в личный шкаф. </w:t>
            </w:r>
          </w:p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воспитанию культуры поведения за столом в обед. Цель: побуждать детей выполнять элементарные правила поведения во время приема пищи. </w:t>
            </w:r>
          </w:p>
          <w:p w:rsidR="00267721" w:rsidRPr="004C6ACE" w:rsidRDefault="00267721" w:rsidP="00267721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Релаксация перед сном: прослушивание музыкальной композиции «Баю» (колыбельная) (муз.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Раухвергера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267721" w:rsidRPr="004C6ACE" w:rsidTr="00267721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№1</w:t>
            </w:r>
          </w:p>
          <w:p w:rsidR="00267721" w:rsidRPr="004C6ACE" w:rsidRDefault="00267721" w:rsidP="00267721">
            <w:pPr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картинок «Правила поведения за столом». Цель: способствовать освоению навыков последовательности действий.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267721" w:rsidRPr="004C6ACE" w:rsidRDefault="00267721" w:rsidP="00267721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Поливка цветов; наведение порядка в центре природы.</w:t>
            </w:r>
          </w:p>
        </w:tc>
      </w:tr>
      <w:tr w:rsidR="00267721" w:rsidRPr="004C6ACE" w:rsidTr="00267721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Беседа на тему: «Осенняя погода». Цель: формировать умение обращать внимание на изменения солнца, воздух.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В. 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«Больная кукла». Цель: формировать умение внимательно слушать.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 «Найди желтый листочек». Цель: формировать цветовое восприятие, находить и называть желтый цвет, участвовать в совместной деятельности.</w:t>
            </w:r>
          </w:p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/И «Листопад» Цели: закрепить знания о цвете, величине осенних листьев; учить передвигаться по площадке, следуя указаниям, которые даются в игровой форме; конкретизировать понятие «листопад»</w:t>
            </w:r>
          </w:p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Материал: осенние листья</w:t>
            </w:r>
          </w:p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Д/игра «Мозаика» Цель: развивать мелкую моторику.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16. Похолодание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.35)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Папка-передвижка </w:t>
            </w:r>
            <w:r w:rsidRPr="004C6AC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«Осень </w:t>
            </w:r>
            <w:proofErr w:type="gramStart"/>
            <w:r w:rsidRPr="004C6ACE">
              <w:rPr>
                <w:rFonts w:ascii="Times New Roman" w:hAnsi="Times New Roman" w:cs="Times New Roman"/>
                <w:iCs/>
                <w:sz w:val="20"/>
                <w:szCs w:val="20"/>
              </w:rPr>
              <w:t>-к</w:t>
            </w:r>
            <w:proofErr w:type="gramEnd"/>
            <w:r w:rsidRPr="004C6ACE">
              <w:rPr>
                <w:rFonts w:ascii="Times New Roman" w:hAnsi="Times New Roman" w:cs="Times New Roman"/>
                <w:iCs/>
                <w:sz w:val="20"/>
                <w:szCs w:val="20"/>
              </w:rPr>
              <w:t>расавица»</w:t>
            </w:r>
          </w:p>
          <w:p w:rsidR="00267721" w:rsidRPr="004C6ACE" w:rsidRDefault="00267721" w:rsidP="00267721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721" w:rsidRPr="004C6ACE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Pr="004C6ACE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  <w:r w:rsidRPr="004C6AC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267721" w:rsidRPr="004C6ACE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Pr="004C6ACE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Pr="004C6ACE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Pr="004C6ACE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Pr="004C6ACE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 w:rsidRPr="004C6ACE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5506">
        <w:rPr>
          <w:rFonts w:ascii="Times New Roman" w:hAnsi="Times New Roman" w:cs="Times New Roman"/>
          <w:b/>
          <w:sz w:val="20"/>
          <w:szCs w:val="20"/>
        </w:rPr>
        <w:t>Вторник  24.09.2024</w:t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  <w:r w:rsidRPr="004C6ACE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15461" w:type="dxa"/>
        <w:tblInd w:w="250" w:type="dxa"/>
        <w:tblLayout w:type="fixed"/>
        <w:tblLook w:val="04A0"/>
      </w:tblPr>
      <w:tblGrid>
        <w:gridCol w:w="1534"/>
        <w:gridCol w:w="25"/>
        <w:gridCol w:w="9769"/>
        <w:gridCol w:w="176"/>
        <w:gridCol w:w="2227"/>
        <w:gridCol w:w="1720"/>
        <w:gridCol w:w="10"/>
      </w:tblGrid>
      <w:tr w:rsidR="00267721" w:rsidRPr="004C6ACE" w:rsidTr="00267721">
        <w:trPr>
          <w:cantSplit/>
          <w:trHeight w:val="570"/>
        </w:trPr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9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21" w:rsidRPr="004C6ACE" w:rsidRDefault="00267721" w:rsidP="00267721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267721" w:rsidRPr="004C6ACE" w:rsidTr="00267721">
        <w:trPr>
          <w:trHeight w:val="1850"/>
        </w:trPr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9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№1 (см. Приложение 1)</w:t>
            </w:r>
          </w:p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Упражнение «Вымоем зайке лапки перед завтраком».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на тему «Дорога – опасно!» Цель: разъяснить детям, что переходить дорогу можно только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взрослыми, ходить по тротуару.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Д/игра «Грибы на поляне». Цель: формировать умение группировать предметы по размеру - большой, маленький.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Пальчиковая игра «Капуста». Цель: развивать речи и мелкую моторику рук 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К.С. Водкин «Яблоки на красном фоне»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Учить пользоваться носовым платком.</w:t>
            </w:r>
            <w:r w:rsidRPr="004C6ACE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куклы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машинки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коляски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721" w:rsidRDefault="00267721" w:rsidP="00267721">
            <w:pPr>
              <w:ind w:right="-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506" w:rsidRDefault="00495506" w:rsidP="00267721">
            <w:pPr>
              <w:ind w:right="-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506" w:rsidRPr="004C6ACE" w:rsidRDefault="00495506" w:rsidP="00267721">
            <w:pPr>
              <w:ind w:right="-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17. Листопад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.36)</w:t>
            </w:r>
          </w:p>
          <w:p w:rsidR="00267721" w:rsidRPr="004C6ACE" w:rsidRDefault="00267721" w:rsidP="00267721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Цели: формировать представления об осенних изменениях в природе и жизни человека, о листопаде; учить пониманию </w:t>
            </w:r>
          </w:p>
          <w:p w:rsidR="00267721" w:rsidRPr="004C6ACE" w:rsidRDefault="00267721" w:rsidP="00267721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причинно-следственных связей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267721" w:rsidRPr="004C6ACE" w:rsidTr="00267721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9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КГН и навыков самообслуживания. Игровая ситуация «Поможем кукле раздеться после прогулки». 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воспитанию культуры поведения за столом в обед. Цель: совершенствовать умение детей правильно держать ложку, есть аккуратно. 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Релаксация перед сном: прослушивание музыкальной композиции «Осенью» (муз.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Майкапара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267721" w:rsidRPr="004C6ACE" w:rsidTr="00267721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9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№1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</w:tc>
      </w:tr>
      <w:tr w:rsidR="00267721" w:rsidRPr="004C6ACE" w:rsidTr="00267721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Игровые ситуации «Мишка умывается». Цель: побуждать выполнять игровые действия, подбирать игрушки и атрибуты.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Д/игра «Чей домик?». Цель: упражнять детей узнавать диких животных, называть их жилища. 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Чтение русской народной песенки «Баю - бай». Цель: приучать слушать и понимать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короткие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, доступные по содержанию песен.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/и «Птичка в гнездышке». Цель: совершенствовать умение ходить и бегать врассыпную. 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Игры на развитие мелкой моторики. </w:t>
            </w: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17. Листопад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.37)</w:t>
            </w: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rPr>
          <w:gridAfter w:val="1"/>
          <w:wAfter w:w="10" w:type="dxa"/>
        </w:trPr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Родительское собрание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: «Задачи воспитания и обучения на учебный год по ФОП».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«Режим дня и его значение. Создание условий дома для полноценного отдыха и развития детей». Проведение анкетирования, с целью получения новых сведений о родителях.</w:t>
            </w:r>
          </w:p>
        </w:tc>
      </w:tr>
    </w:tbl>
    <w:p w:rsidR="00267721" w:rsidRPr="004C6ACE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  <w:r w:rsidRPr="004C6ACE"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267721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Pr="004C6ACE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Pr="004C6ACE" w:rsidRDefault="00495506" w:rsidP="00267721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Среда 25.09.2024</w:t>
      </w:r>
      <w:r w:rsidR="00267721" w:rsidRPr="004C6ACE">
        <w:rPr>
          <w:rFonts w:ascii="Times New Roman" w:hAnsi="Times New Roman" w:cs="Times New Roman"/>
          <w:sz w:val="20"/>
          <w:szCs w:val="20"/>
        </w:rPr>
        <w:tab/>
      </w:r>
      <w:r w:rsidR="00267721" w:rsidRPr="004C6ACE">
        <w:rPr>
          <w:rFonts w:ascii="Times New Roman" w:hAnsi="Times New Roman" w:cs="Times New Roman"/>
          <w:sz w:val="20"/>
          <w:szCs w:val="20"/>
        </w:rPr>
        <w:tab/>
      </w:r>
      <w:r w:rsidR="00267721" w:rsidRPr="004C6ACE">
        <w:rPr>
          <w:rFonts w:ascii="Times New Roman" w:hAnsi="Times New Roman" w:cs="Times New Roman"/>
          <w:sz w:val="20"/>
          <w:szCs w:val="20"/>
        </w:rPr>
        <w:tab/>
      </w:r>
      <w:r w:rsidR="00267721" w:rsidRPr="004C6ACE">
        <w:rPr>
          <w:rFonts w:ascii="Times New Roman" w:hAnsi="Times New Roman" w:cs="Times New Roman"/>
          <w:sz w:val="20"/>
          <w:szCs w:val="20"/>
        </w:rPr>
        <w:tab/>
      </w:r>
      <w:r w:rsidR="00267721" w:rsidRPr="004C6ACE">
        <w:rPr>
          <w:rFonts w:ascii="Times New Roman" w:hAnsi="Times New Roman" w:cs="Times New Roman"/>
          <w:sz w:val="20"/>
          <w:szCs w:val="20"/>
        </w:rPr>
        <w:tab/>
      </w:r>
      <w:r w:rsidR="00267721" w:rsidRPr="004C6ACE">
        <w:rPr>
          <w:rFonts w:ascii="Times New Roman" w:hAnsi="Times New Roman" w:cs="Times New Roman"/>
          <w:sz w:val="20"/>
          <w:szCs w:val="20"/>
        </w:rPr>
        <w:tab/>
      </w:r>
      <w:r w:rsidR="00267721" w:rsidRPr="004C6ACE">
        <w:rPr>
          <w:rFonts w:ascii="Times New Roman" w:hAnsi="Times New Roman" w:cs="Times New Roman"/>
          <w:sz w:val="20"/>
          <w:szCs w:val="20"/>
        </w:rPr>
        <w:tab/>
      </w:r>
      <w:r w:rsidR="00267721" w:rsidRPr="004C6ACE">
        <w:rPr>
          <w:rFonts w:ascii="Times New Roman" w:hAnsi="Times New Roman" w:cs="Times New Roman"/>
          <w:sz w:val="20"/>
          <w:szCs w:val="20"/>
        </w:rPr>
        <w:tab/>
      </w:r>
      <w:r w:rsidR="00267721" w:rsidRPr="004C6ACE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51"/>
        <w:gridCol w:w="8"/>
        <w:gridCol w:w="9857"/>
        <w:gridCol w:w="30"/>
        <w:gridCol w:w="2254"/>
        <w:gridCol w:w="1751"/>
      </w:tblGrid>
      <w:tr w:rsidR="00267721" w:rsidRPr="004C6ACE" w:rsidTr="00267721">
        <w:trPr>
          <w:cantSplit/>
          <w:trHeight w:val="387"/>
        </w:trPr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8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21" w:rsidRPr="004C6ACE" w:rsidRDefault="00267721" w:rsidP="00267721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267721" w:rsidRPr="004C6ACE" w:rsidTr="00267721">
        <w:trPr>
          <w:trHeight w:val="2080"/>
        </w:trPr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8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Комплекс №1 </w:t>
            </w:r>
          </w:p>
          <w:p w:rsidR="00267721" w:rsidRPr="004C6ACE" w:rsidRDefault="00267721" w:rsidP="00267721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КГН. Упражнение по мотивам 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«Водичка, водичка, умой мое личико…».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Работа в уголке природы: наблюдение «Полив цветов». Цель: продолжить знакомить детей с трудовыми операциями по уходу за комнатными растениями. 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о временах года по теме «Золотая осень». Цель: расширять представления детей об осени, о ее периоде, называемом «золотая осень»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Беседа «Где можно играть?»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представление о безопасности на улицах и дорогах.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Учить воспроизводить голоса животных.</w:t>
            </w:r>
            <w:r w:rsidRPr="004C6ACE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куклы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машинки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коляски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альбом о временах года</w:t>
            </w:r>
          </w:p>
        </w:tc>
      </w:tr>
      <w:tr w:rsidR="00267721" w:rsidRPr="004C6ACE" w:rsidTr="00267721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721" w:rsidRDefault="00267721" w:rsidP="00267721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5506" w:rsidRDefault="00495506" w:rsidP="00267721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506" w:rsidRPr="004C6ACE" w:rsidRDefault="00495506" w:rsidP="00267721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18. Осеннее волшебство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.38)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Цели: формировать представления об осенних изменениях в природе и жизни человека; учить пониманию причинно-следственных связей.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267721" w:rsidRPr="004C6ACE" w:rsidTr="00267721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9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Формирование КГН и навыков самообслуживания. Цель: приучать детей к использованию индивидуальных предметов (носовой платок, салфетка, полотенце, расческа, горшок).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воспитанию культуры поведения за столом в обед. Цель: продолжать знакомить детей с правилами поведения во время приема пищи. 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рус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ар. сказки «Репка»</w:t>
            </w:r>
          </w:p>
        </w:tc>
      </w:tr>
      <w:tr w:rsidR="00267721" w:rsidRPr="004C6ACE" w:rsidTr="00267721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Default="00267721" w:rsidP="00267721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№1</w:t>
            </w:r>
          </w:p>
          <w:p w:rsidR="00267721" w:rsidRPr="00267721" w:rsidRDefault="00267721" w:rsidP="00267721">
            <w:pPr>
              <w:ind w:right="-8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21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Физкультурное развитие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Ремонт  книг и печатной продукции</w:t>
            </w:r>
          </w:p>
        </w:tc>
      </w:tr>
      <w:tr w:rsidR="00267721" w:rsidRPr="004C6ACE" w:rsidTr="00267721">
        <w:trPr>
          <w:trHeight w:val="2652"/>
        </w:trPr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С.-р. игра «Магазин». Цель: знакомить детей с приёмами предметно-игрового взаимодействия, побуждать брать на себя роль, использовать различные атрибуты, предметы-заместители.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 «Что где лежит?». Цель: формировать умение определять местоположение предмета по отношению к другому объекту, употреблять в речи предлоги «в», «на», «под», «за», «около», «перед».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Работа в уголке книги: рассматривание иллюстраций. Цель: познакомить детей с изобразительными средствами книжной графики, учить правильно и аккуратно пользоваться книгой.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 «Найди такой же». Цель: закреплять знание основных цветов. 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/И «Вышли дети в садик» (по стихотворению Л. Кондратенко)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Цели: уточнять знания о голосах; учить действовать согласно тексту стихотворения.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Д/и  </w:t>
            </w:r>
            <w:r w:rsidRPr="004C6A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«Чей малыш». Цель: формировать умение узнавать и называть детёнышей животных.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18. Осеннее волшебство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.39)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Выставка рисунков и поделок детско-семейного творчества «Дары осени».</w:t>
            </w:r>
          </w:p>
        </w:tc>
      </w:tr>
    </w:tbl>
    <w:p w:rsidR="00267721" w:rsidRDefault="00267721" w:rsidP="00267721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  <w:r w:rsidRPr="004C6AC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67721" w:rsidRDefault="00267721" w:rsidP="00267721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</w:p>
    <w:p w:rsidR="00267721" w:rsidRDefault="00267721" w:rsidP="00267721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</w:p>
    <w:p w:rsidR="00267721" w:rsidRPr="004C6ACE" w:rsidRDefault="00267721" w:rsidP="00267721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</w:p>
    <w:p w:rsidR="00267721" w:rsidRPr="004C6ACE" w:rsidRDefault="00267721" w:rsidP="00267721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  <w:r w:rsidRPr="004C6ACE">
        <w:rPr>
          <w:rFonts w:ascii="Times New Roman" w:hAnsi="Times New Roman" w:cs="Times New Roman"/>
          <w:sz w:val="20"/>
          <w:szCs w:val="20"/>
        </w:rPr>
        <w:t xml:space="preserve">   </w:t>
      </w:r>
      <w:r w:rsidR="00495506">
        <w:rPr>
          <w:rFonts w:ascii="Times New Roman" w:hAnsi="Times New Roman" w:cs="Times New Roman"/>
          <w:b/>
          <w:sz w:val="20"/>
          <w:szCs w:val="20"/>
        </w:rPr>
        <w:t>Четверг 26.09.2024</w:t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15454" w:type="dxa"/>
        <w:tblInd w:w="250" w:type="dxa"/>
        <w:tblLayout w:type="fixed"/>
        <w:tblLook w:val="04A0"/>
      </w:tblPr>
      <w:tblGrid>
        <w:gridCol w:w="1555"/>
        <w:gridCol w:w="706"/>
        <w:gridCol w:w="9056"/>
        <w:gridCol w:w="120"/>
        <w:gridCol w:w="2261"/>
        <w:gridCol w:w="1756"/>
      </w:tblGrid>
      <w:tr w:rsidR="00267721" w:rsidRPr="004C6ACE" w:rsidTr="00267721">
        <w:trPr>
          <w:cantSplit/>
          <w:trHeight w:val="59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21" w:rsidRPr="004C6ACE" w:rsidRDefault="00267721" w:rsidP="00267721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267721" w:rsidRPr="004C6ACE" w:rsidTr="00267721">
        <w:trPr>
          <w:trHeight w:val="227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№1 (см. Приложение 1)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Упражнение «Вытираем лицо и руки своим полотенцем».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КГН. Цель: совершенствовать умения детей одеваться и раздеваться в определенной последовательности.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«Знакомимся с осенними цветами».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Цель: познакомить детей с названиями цветов – ноготки, астра; закрепить понятия: 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высокий-низкий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цветок, короткий – длинный стебель.</w:t>
            </w:r>
            <w:proofErr w:type="gramEnd"/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Чтение: И. Муравейка «Я сама». Цель: формировать умение детей внимательно слушать.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 «Гармошка», «Иголочка», «Пароход», «Маляр». Цель: развивать артикуляционный аппарат.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Занимательные игры с конструктором. Цель: развивать самостоятельность, внимание интерес.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Хороводная игра «Вейся, венок!». Цель: формировать умение водить хоровод.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«Составь цветок». 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составлять цветок из разноцветных деталей мозаики; развитие мелкой моторики рук.</w:t>
            </w:r>
          </w:p>
        </w:tc>
        <w:tc>
          <w:tcPr>
            <w:tcW w:w="175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предметные картинки из серии «осень»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куклы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машинки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коляски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8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721" w:rsidRDefault="00267721" w:rsidP="00267721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506" w:rsidRDefault="00495506" w:rsidP="00267721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506" w:rsidRPr="004C6ACE" w:rsidRDefault="00495506" w:rsidP="00267721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rPr>
          <w:trHeight w:val="582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19. Дождик из тучки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.40)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Цели: формировать представления об осенних изменениях в природе, об осеннем дождике; учить пониманию причинно-следственных связей.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267721" w:rsidRPr="004C6ACE" w:rsidTr="00267721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Формирование КГН и навыков самообслуживания. Приучение детей к аккуратному складыванию снятой одежды и обуви в шкафчик.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воспитанию культуры поведения за столом в обед.  Цель: продолжать знакомить детей с правилами поведения за столом. 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Релаксация перед сном: прослушивание музыкальной композиции «Спи, мой мишка» (муз.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Е. Тиличеевой, сл. Ю. Островского)  </w:t>
            </w:r>
            <w:proofErr w:type="gramEnd"/>
          </w:p>
        </w:tc>
      </w:tr>
      <w:tr w:rsidR="00267721" w:rsidRPr="004C6ACE" w:rsidTr="00267721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</w:tc>
      </w:tr>
      <w:tr w:rsidR="00267721" w:rsidRPr="004C6ACE" w:rsidTr="00267721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Уборка игрушек на свои места. Цель: вызвать желание трудиться в коллективе.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 «Волшебный мешочек» Цель: формировать умение узнавать предметы на ощупь.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«Ночь пришла». Цель: развивать память, упражнять детей выразительно воспроизводить небольшой текст наизусть.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Игры детей с конструктором «</w:t>
            </w: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». Цель: побуждать играть самостоятельно.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«Пробеги тихо». Цель: воспитывать выдержку, терпение, умение передвигаться бесшумно.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надевать сандалии.</w:t>
            </w:r>
            <w:r w:rsidRPr="004C6ACE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rPr>
          <w:trHeight w:val="580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19. Дождик из тучки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.41)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«Как одеть ребенка на прогулку осенью».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267721" w:rsidRPr="004C6ACE" w:rsidRDefault="00267721" w:rsidP="00267721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267721" w:rsidRPr="004C6ACE" w:rsidRDefault="00267721" w:rsidP="00267721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267721" w:rsidRPr="004C6ACE" w:rsidRDefault="00267721" w:rsidP="00267721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267721" w:rsidRPr="004C6ACE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  <w:r w:rsidRPr="004C6AC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67721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495506" w:rsidRPr="004C6ACE" w:rsidRDefault="00495506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Pr="004C6ACE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67721" w:rsidRPr="004C6ACE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 w:rsidRPr="004C6ACE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5506">
        <w:rPr>
          <w:rFonts w:ascii="Times New Roman" w:hAnsi="Times New Roman" w:cs="Times New Roman"/>
          <w:b/>
          <w:sz w:val="20"/>
          <w:szCs w:val="20"/>
        </w:rPr>
        <w:t>Пятница  27.09.2024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  <w:r w:rsidRPr="004C6ACE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15452" w:type="dxa"/>
        <w:tblInd w:w="250" w:type="dxa"/>
        <w:tblLayout w:type="fixed"/>
        <w:tblLook w:val="04A0"/>
      </w:tblPr>
      <w:tblGrid>
        <w:gridCol w:w="1577"/>
        <w:gridCol w:w="708"/>
        <w:gridCol w:w="9080"/>
        <w:gridCol w:w="30"/>
        <w:gridCol w:w="2284"/>
        <w:gridCol w:w="1773"/>
      </w:tblGrid>
      <w:tr w:rsidR="00267721" w:rsidRPr="004C6ACE" w:rsidTr="00267721">
        <w:trPr>
          <w:cantSplit/>
          <w:trHeight w:val="577"/>
        </w:trPr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21" w:rsidRPr="004C6ACE" w:rsidRDefault="00267721" w:rsidP="00267721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267721" w:rsidRPr="004C6ACE" w:rsidTr="00267721">
        <w:trPr>
          <w:trHeight w:val="2852"/>
        </w:trPr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tabs>
                <w:tab w:val="left" w:pos="194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267721" w:rsidRPr="004C6ACE" w:rsidRDefault="00267721" w:rsidP="00267721">
            <w:pPr>
              <w:tabs>
                <w:tab w:val="left" w:pos="194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№1 (см. Приложение 1)</w:t>
            </w:r>
          </w:p>
          <w:p w:rsidR="00267721" w:rsidRPr="004C6ACE" w:rsidRDefault="00267721" w:rsidP="00267721">
            <w:pPr>
              <w:tabs>
                <w:tab w:val="left" w:pos="194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Работ по формированию КГН. Упражнение «У каждого своя расческа»</w:t>
            </w:r>
          </w:p>
          <w:p w:rsidR="00267721" w:rsidRPr="004C6ACE" w:rsidRDefault="00267721" w:rsidP="00267721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Просмотр книг с иллюстрациями к знакомым сказкам («Теремок»). Учить рассматривать картинки в книгах; воспитывать бережное отношение к книгам.</w:t>
            </w:r>
          </w:p>
          <w:p w:rsidR="00267721" w:rsidRPr="004C6ACE" w:rsidRDefault="00267721" w:rsidP="00267721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Учить детей внимательно слушать и смотреть сказку; учить принимать участие в рассказывании и показывании.</w:t>
            </w:r>
          </w:p>
          <w:p w:rsidR="00267721" w:rsidRPr="004C6ACE" w:rsidRDefault="00267721" w:rsidP="00267721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Игра-ситуация «Маленький секрет»</w:t>
            </w:r>
          </w:p>
          <w:p w:rsidR="00267721" w:rsidRPr="004C6ACE" w:rsidRDefault="00267721" w:rsidP="00267721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орудийных действиях: в умении проталкивать палочкой спрятанный в трубочке свёрток; в умении различать и называть цвет и форму (игрушку, развивать мелкую моторику, координацию движений руки.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Пальчиковая игра «Ладушки». Цель: развивать моторику рук.</w:t>
            </w:r>
          </w:p>
        </w:tc>
        <w:tc>
          <w:tcPr>
            <w:tcW w:w="177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уклы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машинки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коляски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песни про тучи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и дождь</w:t>
            </w:r>
          </w:p>
        </w:tc>
      </w:tr>
      <w:tr w:rsidR="00267721" w:rsidRPr="004C6ACE" w:rsidTr="00267721"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Default="00267721" w:rsidP="00267721">
            <w:pPr>
              <w:ind w:right="-8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506" w:rsidRDefault="00495506" w:rsidP="00267721">
            <w:pPr>
              <w:ind w:right="-8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506" w:rsidRPr="004C6ACE" w:rsidRDefault="00495506" w:rsidP="00267721">
            <w:pPr>
              <w:ind w:right="-8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721" w:rsidRPr="004C6ACE" w:rsidRDefault="00267721" w:rsidP="00267721">
            <w:pPr>
              <w:ind w:right="-88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Прогулка 20. В лес с ребятами идем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.42)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Цели: формировать представления об осенних изменениях в природе и жизни человека; учить пониманию причинно-следственных связей.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267721" w:rsidRPr="004C6ACE" w:rsidTr="00267721"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КГН и навыков самообслуживания. Цель: приучать детей мыть руки перед едой, насухо вытирать лицо и руки личным полотенцем. </w:t>
            </w:r>
          </w:p>
          <w:p w:rsidR="00267721" w:rsidRPr="004C6ACE" w:rsidRDefault="00267721" w:rsidP="00267721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воспитанию культуры поведения за столом в обед. Игровая ситуация «Куклы Катюша и Андрюша обедают с нами». </w:t>
            </w:r>
          </w:p>
          <w:p w:rsidR="00267721" w:rsidRPr="004C6ACE" w:rsidRDefault="00267721" w:rsidP="00267721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Чтение сказки «Теремок»</w:t>
            </w:r>
          </w:p>
        </w:tc>
      </w:tr>
      <w:tr w:rsidR="00267721" w:rsidRPr="004C6ACE" w:rsidTr="00267721"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0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№1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Починка карандашей</w:t>
            </w:r>
          </w:p>
        </w:tc>
      </w:tr>
      <w:tr w:rsidR="00267721" w:rsidRPr="004C6ACE" w:rsidTr="00267721"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/ И «Беги к тому, что назову». Цели: напомнить названия предметов, научить бегать «стайкой». Правила: уметь слушать взрослого.</w:t>
            </w:r>
          </w:p>
          <w:p w:rsidR="00267721" w:rsidRPr="004C6ACE" w:rsidRDefault="00267721" w:rsidP="00267721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Д/и «Угадай игрушку» Цель: активизировать словарь: название предметов, включенных в круг действия.</w:t>
            </w:r>
          </w:p>
          <w:p w:rsidR="00267721" w:rsidRPr="004C6ACE" w:rsidRDefault="00267721" w:rsidP="00267721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Викторина: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«В гостях у сказки» (показ картинки, вопросы: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«Кто посадил «Репку» и т.д.).</w:t>
            </w:r>
            <w:proofErr w:type="gramEnd"/>
          </w:p>
          <w:p w:rsidR="00267721" w:rsidRPr="004C6ACE" w:rsidRDefault="00267721" w:rsidP="00267721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Учить детей узнавать знакомые сказки; учить отвечать на вопросы по содержанию; воспитывать художественный интерес к художественной литературе.</w:t>
            </w:r>
          </w:p>
          <w:p w:rsidR="00267721" w:rsidRPr="004C6ACE" w:rsidRDefault="00267721" w:rsidP="00267721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/игра «Пробеги – не задень». Цель: упражнять в ходьбе и беге не задевая предметы на полу.</w:t>
            </w:r>
          </w:p>
          <w:p w:rsidR="00267721" w:rsidRPr="004C6ACE" w:rsidRDefault="00267721" w:rsidP="00267721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Учить пользоваться индивидуальной расчёской.</w:t>
            </w:r>
            <w:r w:rsidRPr="004C6ACE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Cs/>
                <w:sz w:val="20"/>
                <w:szCs w:val="20"/>
              </w:rPr>
              <w:t>Прогулка 20. В лес с ребятами идем</w:t>
            </w:r>
            <w:proofErr w:type="gramStart"/>
            <w:r w:rsidRPr="004C6AC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4C6A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gramStart"/>
            <w:r w:rsidRPr="004C6ACE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4C6ACE">
              <w:rPr>
                <w:rFonts w:ascii="Times New Roman" w:hAnsi="Times New Roman" w:cs="Times New Roman"/>
                <w:bCs/>
                <w:sz w:val="20"/>
                <w:szCs w:val="20"/>
              </w:rPr>
              <w:t>.43)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21" w:rsidRPr="004C6ACE" w:rsidTr="00267721">
        <w:tc>
          <w:tcPr>
            <w:tcW w:w="2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1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21" w:rsidRPr="004C6ACE" w:rsidRDefault="00267721" w:rsidP="002677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стенда в приемной группы «Международный день распространения грамотности»</w:t>
            </w:r>
          </w:p>
        </w:tc>
      </w:tr>
    </w:tbl>
    <w:p w:rsidR="00267721" w:rsidRPr="004C6ACE" w:rsidRDefault="00267721" w:rsidP="0026772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2E26DA" w:rsidRPr="004012A2" w:rsidRDefault="004012A2" w:rsidP="004012A2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E26DA" w:rsidRPr="002E26DA" w:rsidRDefault="002E26DA" w:rsidP="002E26DA">
      <w:pPr>
        <w:rPr>
          <w:sz w:val="18"/>
          <w:szCs w:val="18"/>
        </w:rPr>
      </w:pPr>
    </w:p>
    <w:p w:rsidR="002E26DA" w:rsidRDefault="002E26DA" w:rsidP="004012A2">
      <w:pPr>
        <w:rPr>
          <w:sz w:val="18"/>
          <w:szCs w:val="18"/>
        </w:rPr>
      </w:pPr>
    </w:p>
    <w:p w:rsidR="002E26DA" w:rsidRPr="002E26DA" w:rsidRDefault="002E26DA" w:rsidP="004012A2">
      <w:pPr>
        <w:rPr>
          <w:sz w:val="18"/>
          <w:szCs w:val="18"/>
        </w:rPr>
      </w:pPr>
    </w:p>
    <w:sectPr w:rsidR="002E26DA" w:rsidRPr="002E26DA" w:rsidSect="00495506">
      <w:pgSz w:w="16838" w:h="11906" w:orient="landscape"/>
      <w:pgMar w:top="426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5B2"/>
    <w:multiLevelType w:val="hybridMultilevel"/>
    <w:tmpl w:val="3DC8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0BA3"/>
    <w:multiLevelType w:val="hybridMultilevel"/>
    <w:tmpl w:val="5A025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82B97"/>
    <w:multiLevelType w:val="hybridMultilevel"/>
    <w:tmpl w:val="9BCAF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24452"/>
    <w:multiLevelType w:val="hybridMultilevel"/>
    <w:tmpl w:val="91D8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80945"/>
    <w:multiLevelType w:val="hybridMultilevel"/>
    <w:tmpl w:val="BAB2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BBE"/>
    <w:multiLevelType w:val="hybridMultilevel"/>
    <w:tmpl w:val="00E256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E16CE"/>
    <w:multiLevelType w:val="hybridMultilevel"/>
    <w:tmpl w:val="627EE2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E6C51"/>
    <w:multiLevelType w:val="hybridMultilevel"/>
    <w:tmpl w:val="B9F685FA"/>
    <w:lvl w:ilvl="0" w:tplc="E76A9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86B17"/>
    <w:multiLevelType w:val="hybridMultilevel"/>
    <w:tmpl w:val="8FDE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4451C"/>
    <w:multiLevelType w:val="hybridMultilevel"/>
    <w:tmpl w:val="6324F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5B4718"/>
    <w:multiLevelType w:val="hybridMultilevel"/>
    <w:tmpl w:val="4E62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64109"/>
    <w:multiLevelType w:val="hybridMultilevel"/>
    <w:tmpl w:val="9CE81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07485"/>
    <w:multiLevelType w:val="hybridMultilevel"/>
    <w:tmpl w:val="926C9C8C"/>
    <w:lvl w:ilvl="0" w:tplc="F7343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FB95C07"/>
    <w:multiLevelType w:val="hybridMultilevel"/>
    <w:tmpl w:val="E0C2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271DE"/>
    <w:multiLevelType w:val="hybridMultilevel"/>
    <w:tmpl w:val="E54428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932195"/>
    <w:multiLevelType w:val="hybridMultilevel"/>
    <w:tmpl w:val="DCC27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0E3559"/>
    <w:multiLevelType w:val="hybridMultilevel"/>
    <w:tmpl w:val="055C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F21EF"/>
    <w:multiLevelType w:val="hybridMultilevel"/>
    <w:tmpl w:val="909AF3D6"/>
    <w:lvl w:ilvl="0" w:tplc="03A2D6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A114E"/>
    <w:multiLevelType w:val="hybridMultilevel"/>
    <w:tmpl w:val="8896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84871"/>
    <w:multiLevelType w:val="hybridMultilevel"/>
    <w:tmpl w:val="01A0AE1A"/>
    <w:lvl w:ilvl="0" w:tplc="977ABD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058B6"/>
    <w:multiLevelType w:val="hybridMultilevel"/>
    <w:tmpl w:val="004A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60CF4"/>
    <w:multiLevelType w:val="hybridMultilevel"/>
    <w:tmpl w:val="41D6207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2E44AF"/>
    <w:multiLevelType w:val="hybridMultilevel"/>
    <w:tmpl w:val="6100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75E40"/>
    <w:multiLevelType w:val="hybridMultilevel"/>
    <w:tmpl w:val="8D880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B92421"/>
    <w:multiLevelType w:val="hybridMultilevel"/>
    <w:tmpl w:val="A128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8"/>
  </w:num>
  <w:num w:numId="5">
    <w:abstractNumId w:val="5"/>
  </w:num>
  <w:num w:numId="6">
    <w:abstractNumId w:val="16"/>
  </w:num>
  <w:num w:numId="7">
    <w:abstractNumId w:val="19"/>
  </w:num>
  <w:num w:numId="8">
    <w:abstractNumId w:val="1"/>
  </w:num>
  <w:num w:numId="9">
    <w:abstractNumId w:val="22"/>
  </w:num>
  <w:num w:numId="10">
    <w:abstractNumId w:val="13"/>
  </w:num>
  <w:num w:numId="11">
    <w:abstractNumId w:val="3"/>
  </w:num>
  <w:num w:numId="12">
    <w:abstractNumId w:val="20"/>
  </w:num>
  <w:num w:numId="13">
    <w:abstractNumId w:val="14"/>
  </w:num>
  <w:num w:numId="14">
    <w:abstractNumId w:val="2"/>
  </w:num>
  <w:num w:numId="15">
    <w:abstractNumId w:val="18"/>
  </w:num>
  <w:num w:numId="16">
    <w:abstractNumId w:val="9"/>
  </w:num>
  <w:num w:numId="17">
    <w:abstractNumId w:val="11"/>
  </w:num>
  <w:num w:numId="18">
    <w:abstractNumId w:val="6"/>
  </w:num>
  <w:num w:numId="19">
    <w:abstractNumId w:val="0"/>
  </w:num>
  <w:num w:numId="20">
    <w:abstractNumId w:val="4"/>
  </w:num>
  <w:num w:numId="21">
    <w:abstractNumId w:val="10"/>
  </w:num>
  <w:num w:numId="22">
    <w:abstractNumId w:val="12"/>
  </w:num>
  <w:num w:numId="23">
    <w:abstractNumId w:val="17"/>
  </w:num>
  <w:num w:numId="24">
    <w:abstractNumId w:val="7"/>
  </w:num>
  <w:num w:numId="25">
    <w:abstractNumId w:val="2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552"/>
    <w:rsid w:val="0000202B"/>
    <w:rsid w:val="00020708"/>
    <w:rsid w:val="000250C7"/>
    <w:rsid w:val="000764E7"/>
    <w:rsid w:val="000779B9"/>
    <w:rsid w:val="0008130F"/>
    <w:rsid w:val="00083BBF"/>
    <w:rsid w:val="000A0EB9"/>
    <w:rsid w:val="000C5E07"/>
    <w:rsid w:val="000D34F6"/>
    <w:rsid w:val="000E088A"/>
    <w:rsid w:val="00111FAA"/>
    <w:rsid w:val="00113291"/>
    <w:rsid w:val="001145C2"/>
    <w:rsid w:val="00121779"/>
    <w:rsid w:val="00127BAA"/>
    <w:rsid w:val="00131F98"/>
    <w:rsid w:val="001572C3"/>
    <w:rsid w:val="00171910"/>
    <w:rsid w:val="00172B0B"/>
    <w:rsid w:val="001A4FD6"/>
    <w:rsid w:val="001B3903"/>
    <w:rsid w:val="001B5DBA"/>
    <w:rsid w:val="001D1294"/>
    <w:rsid w:val="001E6EE2"/>
    <w:rsid w:val="001F2D89"/>
    <w:rsid w:val="0020323B"/>
    <w:rsid w:val="002069FB"/>
    <w:rsid w:val="00267721"/>
    <w:rsid w:val="002775A4"/>
    <w:rsid w:val="0029776A"/>
    <w:rsid w:val="00297BD3"/>
    <w:rsid w:val="002B02E0"/>
    <w:rsid w:val="002B12B4"/>
    <w:rsid w:val="002B1F97"/>
    <w:rsid w:val="002D3B1D"/>
    <w:rsid w:val="002D769C"/>
    <w:rsid w:val="002E26DA"/>
    <w:rsid w:val="002E5197"/>
    <w:rsid w:val="002E6B97"/>
    <w:rsid w:val="0030245F"/>
    <w:rsid w:val="003050D3"/>
    <w:rsid w:val="00326625"/>
    <w:rsid w:val="0034584B"/>
    <w:rsid w:val="00361552"/>
    <w:rsid w:val="003746C5"/>
    <w:rsid w:val="00395D08"/>
    <w:rsid w:val="003A28D5"/>
    <w:rsid w:val="003D27BE"/>
    <w:rsid w:val="003D357E"/>
    <w:rsid w:val="003E4AF6"/>
    <w:rsid w:val="003F5ABC"/>
    <w:rsid w:val="004012A2"/>
    <w:rsid w:val="0040286A"/>
    <w:rsid w:val="004358DD"/>
    <w:rsid w:val="004419A6"/>
    <w:rsid w:val="00444330"/>
    <w:rsid w:val="004746C9"/>
    <w:rsid w:val="00476318"/>
    <w:rsid w:val="004822C4"/>
    <w:rsid w:val="00494FFE"/>
    <w:rsid w:val="00495506"/>
    <w:rsid w:val="004A4B65"/>
    <w:rsid w:val="004B4799"/>
    <w:rsid w:val="004D3631"/>
    <w:rsid w:val="004F18A7"/>
    <w:rsid w:val="00523B88"/>
    <w:rsid w:val="00525364"/>
    <w:rsid w:val="005475A4"/>
    <w:rsid w:val="00552B13"/>
    <w:rsid w:val="00574908"/>
    <w:rsid w:val="00595917"/>
    <w:rsid w:val="005A5910"/>
    <w:rsid w:val="005D49C1"/>
    <w:rsid w:val="005E3453"/>
    <w:rsid w:val="005F2EAB"/>
    <w:rsid w:val="005F30F1"/>
    <w:rsid w:val="00601D7E"/>
    <w:rsid w:val="00602CF9"/>
    <w:rsid w:val="0061133B"/>
    <w:rsid w:val="00621905"/>
    <w:rsid w:val="00631AC6"/>
    <w:rsid w:val="00646A2F"/>
    <w:rsid w:val="00651D78"/>
    <w:rsid w:val="0066392D"/>
    <w:rsid w:val="006A1263"/>
    <w:rsid w:val="006A30CA"/>
    <w:rsid w:val="006D7214"/>
    <w:rsid w:val="006E574F"/>
    <w:rsid w:val="006F414D"/>
    <w:rsid w:val="006F6838"/>
    <w:rsid w:val="00725C51"/>
    <w:rsid w:val="00743A13"/>
    <w:rsid w:val="0075729A"/>
    <w:rsid w:val="00785630"/>
    <w:rsid w:val="007906D6"/>
    <w:rsid w:val="007D6CC1"/>
    <w:rsid w:val="008021EC"/>
    <w:rsid w:val="0080791D"/>
    <w:rsid w:val="00813992"/>
    <w:rsid w:val="00821CCE"/>
    <w:rsid w:val="0085116B"/>
    <w:rsid w:val="00897393"/>
    <w:rsid w:val="008B751E"/>
    <w:rsid w:val="008C189D"/>
    <w:rsid w:val="008E1AAE"/>
    <w:rsid w:val="008F78A5"/>
    <w:rsid w:val="00900352"/>
    <w:rsid w:val="00912A3B"/>
    <w:rsid w:val="009760A9"/>
    <w:rsid w:val="009810C3"/>
    <w:rsid w:val="00983738"/>
    <w:rsid w:val="00990410"/>
    <w:rsid w:val="009A25A4"/>
    <w:rsid w:val="009B4AFF"/>
    <w:rsid w:val="009C4E7B"/>
    <w:rsid w:val="009E0B30"/>
    <w:rsid w:val="00A51643"/>
    <w:rsid w:val="00A810AA"/>
    <w:rsid w:val="00A83EF5"/>
    <w:rsid w:val="00A90724"/>
    <w:rsid w:val="00AB0002"/>
    <w:rsid w:val="00AB5284"/>
    <w:rsid w:val="00AC2B11"/>
    <w:rsid w:val="00AC41AD"/>
    <w:rsid w:val="00AE06DF"/>
    <w:rsid w:val="00AF0D57"/>
    <w:rsid w:val="00B00D42"/>
    <w:rsid w:val="00B116DE"/>
    <w:rsid w:val="00B31279"/>
    <w:rsid w:val="00B33A03"/>
    <w:rsid w:val="00B4623A"/>
    <w:rsid w:val="00B5610E"/>
    <w:rsid w:val="00B66F0C"/>
    <w:rsid w:val="00B8671A"/>
    <w:rsid w:val="00B87AB4"/>
    <w:rsid w:val="00B946D6"/>
    <w:rsid w:val="00BC0AA1"/>
    <w:rsid w:val="00BD714C"/>
    <w:rsid w:val="00BF2F41"/>
    <w:rsid w:val="00C2490E"/>
    <w:rsid w:val="00C36968"/>
    <w:rsid w:val="00C66108"/>
    <w:rsid w:val="00C74084"/>
    <w:rsid w:val="00C845C0"/>
    <w:rsid w:val="00C91565"/>
    <w:rsid w:val="00CB420F"/>
    <w:rsid w:val="00CD3F69"/>
    <w:rsid w:val="00D01232"/>
    <w:rsid w:val="00D25DA4"/>
    <w:rsid w:val="00D30865"/>
    <w:rsid w:val="00D34785"/>
    <w:rsid w:val="00D42E17"/>
    <w:rsid w:val="00D50048"/>
    <w:rsid w:val="00D533FB"/>
    <w:rsid w:val="00D71A9C"/>
    <w:rsid w:val="00D76ABC"/>
    <w:rsid w:val="00D8331E"/>
    <w:rsid w:val="00D85E8B"/>
    <w:rsid w:val="00DB1309"/>
    <w:rsid w:val="00DB65EC"/>
    <w:rsid w:val="00DE71EB"/>
    <w:rsid w:val="00DF2363"/>
    <w:rsid w:val="00E02C0C"/>
    <w:rsid w:val="00E041DF"/>
    <w:rsid w:val="00E05446"/>
    <w:rsid w:val="00E330C9"/>
    <w:rsid w:val="00E6723C"/>
    <w:rsid w:val="00E72D99"/>
    <w:rsid w:val="00E85B13"/>
    <w:rsid w:val="00E9673B"/>
    <w:rsid w:val="00EA1CE5"/>
    <w:rsid w:val="00EA24B5"/>
    <w:rsid w:val="00EB414F"/>
    <w:rsid w:val="00F13B42"/>
    <w:rsid w:val="00F22F7D"/>
    <w:rsid w:val="00F32FB8"/>
    <w:rsid w:val="00F44712"/>
    <w:rsid w:val="00F53ACD"/>
    <w:rsid w:val="00F64F35"/>
    <w:rsid w:val="00FC1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5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074A-767D-40F8-BB68-A782256E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10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User</cp:lastModifiedBy>
  <cp:revision>113</cp:revision>
  <cp:lastPrinted>2020-12-26T04:18:00Z</cp:lastPrinted>
  <dcterms:created xsi:type="dcterms:W3CDTF">2018-09-28T06:41:00Z</dcterms:created>
  <dcterms:modified xsi:type="dcterms:W3CDTF">2025-05-28T02:53:00Z</dcterms:modified>
</cp:coreProperties>
</file>